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吴中区科技企业技术需求征集表</w:t>
      </w:r>
    </w:p>
    <w:p>
      <w:pPr>
        <w:ind w:firstLine="615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填表日期：</w:t>
      </w:r>
      <w:r>
        <w:rPr>
          <w:rFonts w:hint="eastAsia"/>
          <w:b/>
          <w:sz w:val="28"/>
          <w:szCs w:val="28"/>
          <w:lang w:val="en-US" w:eastAsia="zh-CN"/>
        </w:rPr>
        <w:t>2016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14</w:t>
      </w:r>
      <w:r>
        <w:rPr>
          <w:rFonts w:hint="eastAsia"/>
          <w:b/>
          <w:sz w:val="28"/>
          <w:szCs w:val="28"/>
        </w:rPr>
        <w:t>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649"/>
        <w:gridCol w:w="219"/>
        <w:gridCol w:w="977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企业名称</w:t>
            </w:r>
          </w:p>
        </w:tc>
        <w:tc>
          <w:tcPr>
            <w:tcW w:w="6714" w:type="dxa"/>
            <w:gridSpan w:val="4"/>
          </w:tcPr>
          <w:p>
            <w:pPr>
              <w:jc w:val="left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苏州永捷电机有限公司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所属行业</w:t>
            </w:r>
          </w:p>
        </w:tc>
        <w:tc>
          <w:tcPr>
            <w:tcW w:w="2868" w:type="dxa"/>
            <w:gridSpan w:val="2"/>
          </w:tcPr>
          <w:p>
            <w:pPr>
              <w:jc w:val="left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机械制造业</w:t>
            </w:r>
          </w:p>
        </w:tc>
        <w:tc>
          <w:tcPr>
            <w:tcW w:w="977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企业注册地</w:t>
            </w:r>
          </w:p>
        </w:tc>
        <w:tc>
          <w:tcPr>
            <w:tcW w:w="2869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吴中区胥口镇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08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地址</w:t>
            </w:r>
          </w:p>
        </w:tc>
        <w:tc>
          <w:tcPr>
            <w:tcW w:w="2868" w:type="dxa"/>
            <w:gridSpan w:val="2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吴中区胥口镇新峰路</w:t>
            </w:r>
            <w:r>
              <w:rPr>
                <w:rFonts w:hint="eastAsia"/>
                <w:b/>
                <w:szCs w:val="21"/>
                <w:lang w:val="en-US" w:eastAsia="zh-CN"/>
              </w:rPr>
              <w:t>508号</w:t>
            </w:r>
          </w:p>
        </w:tc>
        <w:tc>
          <w:tcPr>
            <w:tcW w:w="977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邮编</w:t>
            </w:r>
          </w:p>
        </w:tc>
        <w:tc>
          <w:tcPr>
            <w:tcW w:w="2869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215164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808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联系人</w:t>
            </w:r>
          </w:p>
        </w:tc>
        <w:tc>
          <w:tcPr>
            <w:tcW w:w="2868" w:type="dxa"/>
            <w:gridSpan w:val="2"/>
          </w:tcPr>
          <w:p>
            <w:pPr>
              <w:jc w:val="left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张瑞峰</w:t>
            </w:r>
          </w:p>
        </w:tc>
        <w:tc>
          <w:tcPr>
            <w:tcW w:w="977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手机</w:t>
            </w:r>
          </w:p>
        </w:tc>
        <w:tc>
          <w:tcPr>
            <w:tcW w:w="2869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15850161070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868" w:type="dxa"/>
            <w:gridSpan w:val="2"/>
          </w:tcPr>
          <w:p>
            <w:pPr>
              <w:jc w:val="left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2880582328@qq.com</w:t>
            </w:r>
          </w:p>
        </w:tc>
        <w:tc>
          <w:tcPr>
            <w:tcW w:w="977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电话</w:t>
            </w:r>
          </w:p>
        </w:tc>
        <w:tc>
          <w:tcPr>
            <w:tcW w:w="2869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0512-66952566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需求项目名称</w:t>
            </w:r>
          </w:p>
        </w:tc>
        <w:tc>
          <w:tcPr>
            <w:tcW w:w="6714" w:type="dxa"/>
            <w:gridSpan w:val="4"/>
          </w:tcPr>
          <w:p>
            <w:pPr>
              <w:jc w:val="left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新型无刷直流电机研发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需求项目所属领域</w:t>
            </w:r>
          </w:p>
        </w:tc>
        <w:tc>
          <w:tcPr>
            <w:tcW w:w="6714" w:type="dxa"/>
            <w:gridSpan w:val="4"/>
          </w:tcPr>
          <w:p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□</w:t>
            </w:r>
            <w:r>
              <w:rPr>
                <w:b/>
                <w:sz w:val="15"/>
                <w:szCs w:val="15"/>
              </w:rPr>
              <w:t>电子信息化与自动化</w:t>
            </w:r>
            <w:r>
              <w:rPr>
                <w:rFonts w:hint="eastAsia"/>
                <w:b/>
                <w:sz w:val="15"/>
                <w:szCs w:val="15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□生物医药   □新材料 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  <w:lang w:eastAsia="zh-CN"/>
              </w:rPr>
              <w:t>√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光机电一体化   □资源与环保</w:t>
            </w:r>
          </w:p>
          <w:p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□新能源与高效节能    □农林       □海洋     □医疗器械       □其他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需求项目所属阶段</w:t>
            </w:r>
          </w:p>
        </w:tc>
        <w:tc>
          <w:tcPr>
            <w:tcW w:w="6714" w:type="dxa"/>
            <w:gridSpan w:val="4"/>
          </w:tcPr>
          <w:p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  <w:lang w:eastAsia="zh-CN"/>
              </w:rPr>
              <w:t>√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研制阶段         □试生产阶段       □小批量生产阶段</w:t>
            </w:r>
          </w:p>
          <w:p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□批量生产阶段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480" w:lineRule="auto"/>
              <w:jc w:val="left"/>
              <w:rPr>
                <w:b/>
                <w:szCs w:val="21"/>
              </w:rPr>
            </w:pPr>
            <w:r>
              <w:rPr>
                <w:b/>
                <w:w w:val="93"/>
                <w:kern w:val="0"/>
                <w:szCs w:val="21"/>
                <w:fitText w:val="1266" w:id="0"/>
              </w:rPr>
              <w:t>项目需求缘</w:t>
            </w:r>
            <w:r>
              <w:rPr>
                <w:b/>
                <w:spacing w:val="-45"/>
                <w:w w:val="93"/>
                <w:kern w:val="0"/>
                <w:szCs w:val="21"/>
                <w:fitText w:val="1266" w:id="0"/>
              </w:rPr>
              <w:t>由</w:t>
            </w:r>
          </w:p>
        </w:tc>
        <w:tc>
          <w:tcPr>
            <w:tcW w:w="6714" w:type="dxa"/>
            <w:gridSpan w:val="4"/>
          </w:tcPr>
          <w:p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  <w:lang w:eastAsia="zh-CN"/>
              </w:rPr>
              <w:t>√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新产品开发     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  <w:lang w:eastAsia="zh-CN"/>
              </w:rPr>
              <w:t>√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产品升级换代     □生产线技术改造</w:t>
            </w:r>
          </w:p>
          <w:p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□制造工艺改进     □制造装备改进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480" w:lineRule="auto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意向合作方式</w:t>
            </w:r>
          </w:p>
        </w:tc>
        <w:tc>
          <w:tcPr>
            <w:tcW w:w="6714" w:type="dxa"/>
            <w:gridSpan w:val="4"/>
          </w:tcPr>
          <w:p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□技术转让       □合作开发         □技术入股</w:t>
            </w:r>
          </w:p>
          <w:p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  <w:lang w:eastAsia="zh-CN"/>
              </w:rPr>
              <w:t>√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合作兴办       □委托开发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480" w:lineRule="auto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意向合作单位</w:t>
            </w:r>
          </w:p>
        </w:tc>
        <w:tc>
          <w:tcPr>
            <w:tcW w:w="6714" w:type="dxa"/>
            <w:gridSpan w:val="4"/>
          </w:tcPr>
          <w:p>
            <w:pPr>
              <w:jc w:val="left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480" w:lineRule="auto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拟投入资金额</w:t>
            </w:r>
          </w:p>
        </w:tc>
        <w:tc>
          <w:tcPr>
            <w:tcW w:w="2649" w:type="dxa"/>
          </w:tcPr>
          <w:p>
            <w:pPr>
              <w:jc w:val="left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200万元</w:t>
            </w:r>
          </w:p>
        </w:tc>
        <w:tc>
          <w:tcPr>
            <w:tcW w:w="1196" w:type="dxa"/>
            <w:gridSpan w:val="2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期望达产效益</w:t>
            </w:r>
          </w:p>
        </w:tc>
        <w:tc>
          <w:tcPr>
            <w:tcW w:w="2869" w:type="dxa"/>
          </w:tcPr>
          <w:p>
            <w:pPr>
              <w:jc w:val="left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1808" w:type="dxa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技术需求简要说明（限</w:t>
            </w:r>
            <w:r>
              <w:rPr>
                <w:rFonts w:hint="eastAsia"/>
                <w:b/>
                <w:szCs w:val="21"/>
              </w:rPr>
              <w:t>500字</w:t>
            </w:r>
            <w:r>
              <w:rPr>
                <w:b/>
                <w:szCs w:val="21"/>
              </w:rPr>
              <w:t>）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（必填）</w:t>
            </w:r>
          </w:p>
        </w:tc>
        <w:tc>
          <w:tcPr>
            <w:tcW w:w="6714" w:type="dxa"/>
            <w:gridSpan w:val="4"/>
          </w:tcPr>
          <w:p>
            <w:pPr>
              <w:jc w:val="left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因市场需求和无刷电机本身的特点：转速高、真空度高、寿命长，无刷电机取代有刷电机是市场发展趋势。为了适应后续发展，我公司急需引进相关技术，需要高校这方面的人才。</w:t>
            </w:r>
            <w:bookmarkStart w:id="0" w:name="_GoBack"/>
            <w:bookmarkEnd w:id="0"/>
          </w:p>
        </w:tc>
      </w:tr>
    </w:tbl>
    <w:p>
      <w:pPr>
        <w:ind w:firstLine="615"/>
        <w:jc w:val="left"/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96"/>
    <w:rsid w:val="000C7121"/>
    <w:rsid w:val="000F3EF2"/>
    <w:rsid w:val="002052E7"/>
    <w:rsid w:val="002E545A"/>
    <w:rsid w:val="00412980"/>
    <w:rsid w:val="004627A0"/>
    <w:rsid w:val="004A32C2"/>
    <w:rsid w:val="006E2356"/>
    <w:rsid w:val="00C01180"/>
    <w:rsid w:val="00C4545F"/>
    <w:rsid w:val="00CA7C2C"/>
    <w:rsid w:val="00D60396"/>
    <w:rsid w:val="00E274B3"/>
    <w:rsid w:val="00F4465A"/>
    <w:rsid w:val="19F04E04"/>
    <w:rsid w:val="296B4257"/>
    <w:rsid w:val="2A034BF5"/>
    <w:rsid w:val="379758A0"/>
    <w:rsid w:val="4C3E7A43"/>
    <w:rsid w:val="5E0A20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2017-02-09T01:36:00Z</dcterms:created>
  <dc:creator>Administrator</dc:creator>
  <cp:lastModifiedBy>Administrator</cp:lastModifiedBy>
  <dcterms:modified xsi:type="dcterms:W3CDTF">2017-02-14T04:15:19Z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