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180" w:rsidRDefault="00C01180" w:rsidP="00D60396">
      <w:pPr>
        <w:jc w:val="center"/>
        <w:rPr>
          <w:b/>
          <w:sz w:val="48"/>
          <w:szCs w:val="48"/>
        </w:rPr>
      </w:pPr>
    </w:p>
    <w:p w:rsidR="004627A0" w:rsidRPr="00D60396" w:rsidRDefault="000F3EF2" w:rsidP="00D60396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吴中区科技</w:t>
      </w:r>
      <w:r w:rsidR="00D60396" w:rsidRPr="00D60396">
        <w:rPr>
          <w:rFonts w:hint="eastAsia"/>
          <w:b/>
          <w:sz w:val="48"/>
          <w:szCs w:val="48"/>
        </w:rPr>
        <w:t>企业技术需求征集表</w:t>
      </w:r>
    </w:p>
    <w:p w:rsidR="00D60396" w:rsidRDefault="00D60396" w:rsidP="005117EF">
      <w:pPr>
        <w:ind w:firstLine="615"/>
        <w:jc w:val="right"/>
        <w:rPr>
          <w:b/>
          <w:sz w:val="28"/>
          <w:szCs w:val="28"/>
        </w:rPr>
      </w:pPr>
      <w:r w:rsidRPr="00D60396">
        <w:rPr>
          <w:rFonts w:hint="eastAsia"/>
          <w:b/>
          <w:sz w:val="28"/>
          <w:szCs w:val="28"/>
        </w:rPr>
        <w:t>填表日期：</w:t>
      </w:r>
      <w:r w:rsidR="005117EF">
        <w:rPr>
          <w:rFonts w:hint="eastAsia"/>
          <w:b/>
          <w:sz w:val="28"/>
          <w:szCs w:val="28"/>
        </w:rPr>
        <w:t>2017</w:t>
      </w:r>
      <w:r w:rsidRPr="00D60396">
        <w:rPr>
          <w:rFonts w:hint="eastAsia"/>
          <w:b/>
          <w:sz w:val="28"/>
          <w:szCs w:val="28"/>
        </w:rPr>
        <w:t>年</w:t>
      </w:r>
      <w:r w:rsidR="005117EF">
        <w:rPr>
          <w:rFonts w:hint="eastAsia"/>
          <w:b/>
          <w:sz w:val="28"/>
          <w:szCs w:val="28"/>
        </w:rPr>
        <w:t>2</w:t>
      </w:r>
      <w:r w:rsidRPr="00D60396">
        <w:rPr>
          <w:rFonts w:hint="eastAsia"/>
          <w:b/>
          <w:sz w:val="28"/>
          <w:szCs w:val="28"/>
        </w:rPr>
        <w:t>月</w:t>
      </w:r>
      <w:r w:rsidR="003C0277">
        <w:rPr>
          <w:rFonts w:hint="eastAsia"/>
          <w:b/>
          <w:sz w:val="28"/>
          <w:szCs w:val="28"/>
        </w:rPr>
        <w:t>13</w:t>
      </w:r>
      <w:r w:rsidRPr="00D60396">
        <w:rPr>
          <w:rFonts w:hint="eastAsia"/>
          <w:b/>
          <w:sz w:val="28"/>
          <w:szCs w:val="28"/>
        </w:rPr>
        <w:t>日</w:t>
      </w:r>
    </w:p>
    <w:tbl>
      <w:tblPr>
        <w:tblStyle w:val="a3"/>
        <w:tblW w:w="0" w:type="auto"/>
        <w:tblLook w:val="0680"/>
      </w:tblPr>
      <w:tblGrid>
        <w:gridCol w:w="1808"/>
        <w:gridCol w:w="2554"/>
        <w:gridCol w:w="95"/>
        <w:gridCol w:w="1196"/>
        <w:gridCol w:w="2869"/>
      </w:tblGrid>
      <w:tr w:rsidR="00D60396" w:rsidTr="005117EF">
        <w:tc>
          <w:tcPr>
            <w:tcW w:w="1808" w:type="dxa"/>
          </w:tcPr>
          <w:p w:rsidR="00D60396" w:rsidRPr="00D60396" w:rsidRDefault="00D60396" w:rsidP="005117EF">
            <w:pPr>
              <w:spacing w:line="480" w:lineRule="auto"/>
              <w:jc w:val="center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企业名称</w:t>
            </w:r>
          </w:p>
        </w:tc>
        <w:tc>
          <w:tcPr>
            <w:tcW w:w="6714" w:type="dxa"/>
            <w:gridSpan w:val="4"/>
            <w:vAlign w:val="center"/>
          </w:tcPr>
          <w:p w:rsidR="00D60396" w:rsidRPr="005117EF" w:rsidRDefault="005117EF" w:rsidP="005117EF">
            <w:pPr>
              <w:jc w:val="center"/>
              <w:rPr>
                <w:b/>
                <w:szCs w:val="21"/>
              </w:rPr>
            </w:pPr>
            <w:r w:rsidRPr="005117EF">
              <w:rPr>
                <w:rFonts w:hint="eastAsia"/>
                <w:b/>
                <w:szCs w:val="21"/>
              </w:rPr>
              <w:t>江苏洁净环境科技有限公司</w:t>
            </w:r>
          </w:p>
        </w:tc>
      </w:tr>
      <w:tr w:rsidR="00D60396" w:rsidTr="005117EF">
        <w:tc>
          <w:tcPr>
            <w:tcW w:w="1808" w:type="dxa"/>
          </w:tcPr>
          <w:p w:rsidR="00D60396" w:rsidRPr="00D60396" w:rsidRDefault="00D60396" w:rsidP="00D60396">
            <w:pPr>
              <w:spacing w:line="480" w:lineRule="auto"/>
              <w:jc w:val="center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所属行业</w:t>
            </w:r>
          </w:p>
        </w:tc>
        <w:tc>
          <w:tcPr>
            <w:tcW w:w="2554" w:type="dxa"/>
            <w:vAlign w:val="center"/>
          </w:tcPr>
          <w:p w:rsidR="00D60396" w:rsidRPr="005117EF" w:rsidRDefault="005117EF" w:rsidP="005117EF">
            <w:pPr>
              <w:jc w:val="center"/>
              <w:rPr>
                <w:b/>
                <w:szCs w:val="21"/>
              </w:rPr>
            </w:pPr>
            <w:r w:rsidRPr="005117EF">
              <w:rPr>
                <w:rFonts w:hint="eastAsia"/>
                <w:b/>
                <w:szCs w:val="21"/>
              </w:rPr>
              <w:t>环保</w:t>
            </w:r>
          </w:p>
        </w:tc>
        <w:tc>
          <w:tcPr>
            <w:tcW w:w="1291" w:type="dxa"/>
            <w:gridSpan w:val="2"/>
          </w:tcPr>
          <w:p w:rsidR="00D60396" w:rsidRPr="00D60396" w:rsidRDefault="00D60396" w:rsidP="00D60396">
            <w:pPr>
              <w:spacing w:line="480" w:lineRule="auto"/>
              <w:jc w:val="center"/>
              <w:rPr>
                <w:b/>
                <w:szCs w:val="21"/>
              </w:rPr>
            </w:pPr>
            <w:r w:rsidRPr="00D60396">
              <w:rPr>
                <w:rFonts w:hint="eastAsia"/>
                <w:b/>
                <w:szCs w:val="21"/>
              </w:rPr>
              <w:t>企业注册地</w:t>
            </w:r>
          </w:p>
        </w:tc>
        <w:tc>
          <w:tcPr>
            <w:tcW w:w="2869" w:type="dxa"/>
            <w:vAlign w:val="center"/>
          </w:tcPr>
          <w:p w:rsidR="00D60396" w:rsidRPr="00D60396" w:rsidRDefault="005117EF" w:rsidP="005117E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苏州市吴中区宝带西路延伸段</w:t>
            </w:r>
          </w:p>
        </w:tc>
      </w:tr>
      <w:tr w:rsidR="00D60396" w:rsidTr="005117EF">
        <w:trPr>
          <w:trHeight w:val="380"/>
        </w:trPr>
        <w:tc>
          <w:tcPr>
            <w:tcW w:w="1808" w:type="dxa"/>
          </w:tcPr>
          <w:p w:rsidR="00D60396" w:rsidRPr="00D60396" w:rsidRDefault="00D60396" w:rsidP="00D60396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地址</w:t>
            </w:r>
          </w:p>
        </w:tc>
        <w:tc>
          <w:tcPr>
            <w:tcW w:w="2554" w:type="dxa"/>
            <w:vAlign w:val="center"/>
          </w:tcPr>
          <w:p w:rsidR="00D60396" w:rsidRPr="005117EF" w:rsidRDefault="005117EF" w:rsidP="005117EF">
            <w:pPr>
              <w:jc w:val="center"/>
              <w:rPr>
                <w:b/>
                <w:szCs w:val="21"/>
              </w:rPr>
            </w:pPr>
            <w:r w:rsidRPr="005117EF">
              <w:rPr>
                <w:rFonts w:hint="eastAsia"/>
                <w:b/>
                <w:szCs w:val="21"/>
              </w:rPr>
              <w:t>苏州市吴中区木渎镇万禄路</w:t>
            </w:r>
            <w:r w:rsidRPr="005117EF">
              <w:rPr>
                <w:rFonts w:hint="eastAsia"/>
                <w:b/>
                <w:szCs w:val="21"/>
              </w:rPr>
              <w:t>199</w:t>
            </w:r>
            <w:r w:rsidRPr="005117EF"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291" w:type="dxa"/>
            <w:gridSpan w:val="2"/>
          </w:tcPr>
          <w:p w:rsidR="00D60396" w:rsidRPr="00D60396" w:rsidRDefault="00D60396" w:rsidP="00D60396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邮编</w:t>
            </w:r>
          </w:p>
        </w:tc>
        <w:tc>
          <w:tcPr>
            <w:tcW w:w="2869" w:type="dxa"/>
            <w:vAlign w:val="center"/>
          </w:tcPr>
          <w:p w:rsidR="00D60396" w:rsidRPr="00D60396" w:rsidRDefault="005117EF" w:rsidP="005117E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215101</w:t>
            </w:r>
          </w:p>
        </w:tc>
      </w:tr>
      <w:tr w:rsidR="00D60396" w:rsidTr="00B41386">
        <w:trPr>
          <w:trHeight w:val="245"/>
        </w:trPr>
        <w:tc>
          <w:tcPr>
            <w:tcW w:w="1808" w:type="dxa"/>
          </w:tcPr>
          <w:p w:rsidR="00D60396" w:rsidRPr="00D60396" w:rsidRDefault="00D60396" w:rsidP="00D60396">
            <w:pPr>
              <w:spacing w:line="480" w:lineRule="auto"/>
              <w:jc w:val="center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联系人</w:t>
            </w:r>
          </w:p>
        </w:tc>
        <w:tc>
          <w:tcPr>
            <w:tcW w:w="2554" w:type="dxa"/>
            <w:vAlign w:val="center"/>
          </w:tcPr>
          <w:p w:rsidR="00D60396" w:rsidRPr="00B41386" w:rsidRDefault="00B41386" w:rsidP="00B41386">
            <w:pPr>
              <w:jc w:val="center"/>
              <w:rPr>
                <w:b/>
                <w:szCs w:val="21"/>
              </w:rPr>
            </w:pPr>
            <w:r w:rsidRPr="00B41386">
              <w:rPr>
                <w:rFonts w:hint="eastAsia"/>
                <w:b/>
                <w:szCs w:val="21"/>
              </w:rPr>
              <w:t>方友</w:t>
            </w:r>
          </w:p>
        </w:tc>
        <w:tc>
          <w:tcPr>
            <w:tcW w:w="1291" w:type="dxa"/>
            <w:gridSpan w:val="2"/>
          </w:tcPr>
          <w:p w:rsidR="00D60396" w:rsidRPr="00D60396" w:rsidRDefault="00D60396" w:rsidP="00D60396">
            <w:pPr>
              <w:spacing w:line="480" w:lineRule="auto"/>
              <w:jc w:val="center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手机</w:t>
            </w:r>
          </w:p>
        </w:tc>
        <w:tc>
          <w:tcPr>
            <w:tcW w:w="2869" w:type="dxa"/>
          </w:tcPr>
          <w:p w:rsidR="00D60396" w:rsidRPr="00D60396" w:rsidRDefault="00B41386" w:rsidP="00D60396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13405042515</w:t>
            </w:r>
          </w:p>
        </w:tc>
      </w:tr>
      <w:tr w:rsidR="00D60396" w:rsidTr="00B41386">
        <w:tc>
          <w:tcPr>
            <w:tcW w:w="1808" w:type="dxa"/>
          </w:tcPr>
          <w:p w:rsidR="00D60396" w:rsidRPr="00D60396" w:rsidRDefault="00D60396" w:rsidP="00D60396">
            <w:pPr>
              <w:spacing w:line="480" w:lineRule="auto"/>
              <w:jc w:val="center"/>
              <w:rPr>
                <w:b/>
                <w:szCs w:val="21"/>
              </w:rPr>
            </w:pPr>
            <w:r w:rsidRPr="00D60396">
              <w:rPr>
                <w:rFonts w:hint="eastAsia"/>
                <w:b/>
                <w:szCs w:val="21"/>
              </w:rPr>
              <w:t>E-mail</w:t>
            </w:r>
          </w:p>
        </w:tc>
        <w:tc>
          <w:tcPr>
            <w:tcW w:w="2554" w:type="dxa"/>
            <w:vAlign w:val="center"/>
          </w:tcPr>
          <w:p w:rsidR="00D60396" w:rsidRPr="00B41386" w:rsidRDefault="00B41386" w:rsidP="00B41386">
            <w:pPr>
              <w:jc w:val="center"/>
              <w:rPr>
                <w:b/>
                <w:szCs w:val="21"/>
              </w:rPr>
            </w:pPr>
            <w:r w:rsidRPr="00B41386">
              <w:rPr>
                <w:b/>
                <w:szCs w:val="21"/>
              </w:rPr>
              <w:t>Y</w:t>
            </w:r>
            <w:r w:rsidRPr="00B41386">
              <w:rPr>
                <w:rFonts w:hint="eastAsia"/>
                <w:b/>
                <w:szCs w:val="21"/>
              </w:rPr>
              <w:t>ou.fang@cleanet.com.cn</w:t>
            </w:r>
          </w:p>
        </w:tc>
        <w:tc>
          <w:tcPr>
            <w:tcW w:w="1291" w:type="dxa"/>
            <w:gridSpan w:val="2"/>
          </w:tcPr>
          <w:p w:rsidR="00D60396" w:rsidRPr="00D60396" w:rsidRDefault="00D60396" w:rsidP="00D60396">
            <w:pPr>
              <w:spacing w:line="480" w:lineRule="auto"/>
              <w:jc w:val="center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电话</w:t>
            </w:r>
          </w:p>
        </w:tc>
        <w:tc>
          <w:tcPr>
            <w:tcW w:w="2869" w:type="dxa"/>
          </w:tcPr>
          <w:p w:rsidR="00D60396" w:rsidRPr="00D60396" w:rsidRDefault="00B41386" w:rsidP="00D60396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0512-67681712-8830</w:t>
            </w:r>
          </w:p>
        </w:tc>
      </w:tr>
      <w:tr w:rsidR="00D60396" w:rsidRPr="00D77EF7" w:rsidTr="003C0277">
        <w:tc>
          <w:tcPr>
            <w:tcW w:w="1808" w:type="dxa"/>
          </w:tcPr>
          <w:p w:rsidR="00D60396" w:rsidRPr="00D60396" w:rsidRDefault="00D60396" w:rsidP="00D60396">
            <w:pPr>
              <w:spacing w:line="480" w:lineRule="auto"/>
              <w:jc w:val="center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需求项目名称</w:t>
            </w:r>
          </w:p>
        </w:tc>
        <w:tc>
          <w:tcPr>
            <w:tcW w:w="6714" w:type="dxa"/>
            <w:gridSpan w:val="4"/>
            <w:vAlign w:val="center"/>
          </w:tcPr>
          <w:p w:rsidR="00D60396" w:rsidRPr="00D77EF7" w:rsidRDefault="00B41386" w:rsidP="003C4CE1">
            <w:pPr>
              <w:jc w:val="center"/>
              <w:rPr>
                <w:b/>
                <w:szCs w:val="21"/>
              </w:rPr>
            </w:pPr>
            <w:r w:rsidRPr="00D77EF7">
              <w:rPr>
                <w:rFonts w:hint="eastAsia"/>
                <w:b/>
                <w:szCs w:val="21"/>
              </w:rPr>
              <w:t>有机肥</w:t>
            </w:r>
            <w:r w:rsidR="003C4CE1">
              <w:rPr>
                <w:rFonts w:hint="eastAsia"/>
                <w:b/>
                <w:szCs w:val="21"/>
              </w:rPr>
              <w:t>、液态肥</w:t>
            </w:r>
            <w:r w:rsidR="003C0277">
              <w:rPr>
                <w:rFonts w:hint="eastAsia"/>
                <w:b/>
                <w:szCs w:val="21"/>
              </w:rPr>
              <w:t>生产</w:t>
            </w:r>
            <w:r w:rsidRPr="00D77EF7">
              <w:rPr>
                <w:rFonts w:hint="eastAsia"/>
                <w:b/>
                <w:szCs w:val="21"/>
              </w:rPr>
              <w:t>工艺研发项目</w:t>
            </w:r>
          </w:p>
        </w:tc>
      </w:tr>
      <w:tr w:rsidR="00D60396" w:rsidTr="00D60396">
        <w:tc>
          <w:tcPr>
            <w:tcW w:w="1808" w:type="dxa"/>
          </w:tcPr>
          <w:p w:rsidR="00D60396" w:rsidRPr="00D60396" w:rsidRDefault="00D60396" w:rsidP="00D60396">
            <w:pPr>
              <w:jc w:val="left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需求项目所</w:t>
            </w:r>
            <w:r>
              <w:rPr>
                <w:b/>
                <w:szCs w:val="21"/>
              </w:rPr>
              <w:t>属领域</w:t>
            </w:r>
          </w:p>
        </w:tc>
        <w:tc>
          <w:tcPr>
            <w:tcW w:w="6714" w:type="dxa"/>
            <w:gridSpan w:val="4"/>
          </w:tcPr>
          <w:p w:rsidR="00D60396" w:rsidRDefault="00D60396" w:rsidP="005117EF">
            <w:pPr>
              <w:jc w:val="left"/>
              <w:rPr>
                <w:rFonts w:asciiTheme="minorEastAsia" w:hAnsiTheme="minorEastAsia"/>
                <w:b/>
                <w:sz w:val="15"/>
                <w:szCs w:val="15"/>
              </w:rPr>
            </w:pP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 w:rsidRPr="00D60396">
              <w:rPr>
                <w:b/>
                <w:sz w:val="15"/>
                <w:szCs w:val="15"/>
              </w:rPr>
              <w:t>电子信息化与自动化</w:t>
            </w:r>
            <w:r>
              <w:rPr>
                <w:rFonts w:hint="eastAsia"/>
                <w:b/>
                <w:sz w:val="15"/>
                <w:szCs w:val="15"/>
              </w:rPr>
              <w:t xml:space="preserve">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生物医药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新材料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光机电一体化   </w:t>
            </w:r>
            <w:r w:rsidR="005117EF" w:rsidRPr="005117EF">
              <w:rPr>
                <w:rFonts w:asciiTheme="minorEastAsia" w:hAnsiTheme="minorEastAsia" w:hint="eastAsia"/>
                <w:b/>
                <w:sz w:val="15"/>
                <w:szCs w:val="15"/>
              </w:rPr>
              <w:t>■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>资源与环保</w:t>
            </w:r>
          </w:p>
          <w:p w:rsidR="00D60396" w:rsidRPr="00D60396" w:rsidRDefault="00D60396" w:rsidP="00D60396">
            <w:pPr>
              <w:jc w:val="left"/>
              <w:rPr>
                <w:b/>
                <w:sz w:val="15"/>
                <w:szCs w:val="15"/>
              </w:rPr>
            </w:pP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新能源与高效节能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农林  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海洋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医疗器械  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其他   </w:t>
            </w:r>
          </w:p>
        </w:tc>
      </w:tr>
      <w:tr w:rsidR="00D60396" w:rsidTr="00D60396">
        <w:tc>
          <w:tcPr>
            <w:tcW w:w="1808" w:type="dxa"/>
          </w:tcPr>
          <w:p w:rsidR="00D60396" w:rsidRPr="00D60396" w:rsidRDefault="00D60396" w:rsidP="00D60396">
            <w:pPr>
              <w:jc w:val="left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需求项目所属阶段</w:t>
            </w:r>
          </w:p>
        </w:tc>
        <w:tc>
          <w:tcPr>
            <w:tcW w:w="6714" w:type="dxa"/>
            <w:gridSpan w:val="4"/>
          </w:tcPr>
          <w:p w:rsidR="00D60396" w:rsidRDefault="00D60396" w:rsidP="00D60396">
            <w:pPr>
              <w:jc w:val="left"/>
              <w:rPr>
                <w:rFonts w:asciiTheme="minorEastAsia" w:hAnsiTheme="minorEastAsia"/>
                <w:b/>
                <w:sz w:val="15"/>
                <w:szCs w:val="15"/>
              </w:rPr>
            </w:pP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研制阶段    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试生产阶段  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>小批量生产阶段</w:t>
            </w:r>
          </w:p>
          <w:p w:rsidR="00D60396" w:rsidRPr="00D60396" w:rsidRDefault="00D60396" w:rsidP="005117EF">
            <w:pPr>
              <w:jc w:val="left"/>
              <w:rPr>
                <w:b/>
                <w:sz w:val="15"/>
                <w:szCs w:val="15"/>
              </w:rPr>
            </w:pP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批量生产阶段     </w:t>
            </w:r>
            <w:r w:rsidR="005117EF" w:rsidRPr="005117EF">
              <w:rPr>
                <w:rFonts w:asciiTheme="minorEastAsia" w:hAnsiTheme="minorEastAsia" w:hint="eastAsia"/>
                <w:b/>
                <w:sz w:val="15"/>
                <w:szCs w:val="15"/>
              </w:rPr>
              <w:t>■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>其他</w:t>
            </w:r>
          </w:p>
        </w:tc>
      </w:tr>
      <w:tr w:rsidR="00D60396" w:rsidTr="00D60396">
        <w:tc>
          <w:tcPr>
            <w:tcW w:w="1808" w:type="dxa"/>
          </w:tcPr>
          <w:p w:rsidR="00D60396" w:rsidRPr="00D60396" w:rsidRDefault="00D60396" w:rsidP="00D60396">
            <w:pPr>
              <w:spacing w:line="480" w:lineRule="auto"/>
              <w:jc w:val="left"/>
              <w:rPr>
                <w:b/>
                <w:szCs w:val="21"/>
              </w:rPr>
            </w:pPr>
            <w:r w:rsidRPr="00810E7A">
              <w:rPr>
                <w:b/>
                <w:w w:val="93"/>
                <w:kern w:val="0"/>
                <w:szCs w:val="21"/>
                <w:fitText w:val="1266" w:id="1251640064"/>
              </w:rPr>
              <w:t>项目需求缘</w:t>
            </w:r>
            <w:r w:rsidRPr="00810E7A">
              <w:rPr>
                <w:b/>
                <w:spacing w:val="-45"/>
                <w:w w:val="93"/>
                <w:kern w:val="0"/>
                <w:szCs w:val="21"/>
                <w:fitText w:val="1266" w:id="1251640064"/>
              </w:rPr>
              <w:t>由</w:t>
            </w:r>
          </w:p>
        </w:tc>
        <w:tc>
          <w:tcPr>
            <w:tcW w:w="6714" w:type="dxa"/>
            <w:gridSpan w:val="4"/>
          </w:tcPr>
          <w:p w:rsidR="00D60396" w:rsidRDefault="005117EF" w:rsidP="00D60396">
            <w:pPr>
              <w:jc w:val="left"/>
              <w:rPr>
                <w:rFonts w:asciiTheme="minorEastAsia" w:hAnsiTheme="minorEastAsia"/>
                <w:b/>
                <w:sz w:val="15"/>
                <w:szCs w:val="15"/>
              </w:rPr>
            </w:pPr>
            <w:r w:rsidRPr="005117EF">
              <w:rPr>
                <w:rFonts w:asciiTheme="minorEastAsia" w:hAnsiTheme="minorEastAsia" w:hint="eastAsia"/>
                <w:b/>
                <w:sz w:val="15"/>
                <w:szCs w:val="15"/>
              </w:rPr>
              <w:t>■</w:t>
            </w:r>
            <w:r w:rsidR="00D60396"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新产品开发       </w:t>
            </w:r>
            <w:r w:rsidR="00D60396"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 w:rsidR="00D60396"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产品升级换代     </w:t>
            </w:r>
            <w:r w:rsidR="00D60396"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 w:rsidR="00D60396">
              <w:rPr>
                <w:rFonts w:asciiTheme="minorEastAsia" w:hAnsiTheme="minorEastAsia" w:hint="eastAsia"/>
                <w:b/>
                <w:sz w:val="15"/>
                <w:szCs w:val="15"/>
              </w:rPr>
              <w:t>生产线技术改造</w:t>
            </w:r>
          </w:p>
          <w:p w:rsidR="00D60396" w:rsidRPr="00D60396" w:rsidRDefault="00D60396" w:rsidP="00D60396">
            <w:pPr>
              <w:jc w:val="left"/>
              <w:rPr>
                <w:b/>
                <w:sz w:val="15"/>
                <w:szCs w:val="15"/>
              </w:rPr>
            </w:pP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制造工艺改进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制造装备改进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>其他</w:t>
            </w:r>
          </w:p>
        </w:tc>
      </w:tr>
      <w:tr w:rsidR="00D60396" w:rsidTr="00D60396">
        <w:tc>
          <w:tcPr>
            <w:tcW w:w="1808" w:type="dxa"/>
          </w:tcPr>
          <w:p w:rsidR="00D60396" w:rsidRPr="00D60396" w:rsidRDefault="00D60396" w:rsidP="00D60396">
            <w:pPr>
              <w:spacing w:line="480" w:lineRule="auto"/>
              <w:jc w:val="left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意向合作方式</w:t>
            </w:r>
          </w:p>
        </w:tc>
        <w:tc>
          <w:tcPr>
            <w:tcW w:w="6714" w:type="dxa"/>
            <w:gridSpan w:val="4"/>
          </w:tcPr>
          <w:p w:rsidR="00D60396" w:rsidRDefault="00D60396" w:rsidP="005117EF">
            <w:pPr>
              <w:jc w:val="left"/>
              <w:rPr>
                <w:rFonts w:asciiTheme="minorEastAsia" w:hAnsiTheme="minorEastAsia"/>
                <w:b/>
                <w:sz w:val="15"/>
                <w:szCs w:val="15"/>
              </w:rPr>
            </w:pP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技术转让       </w:t>
            </w:r>
            <w:r w:rsidR="005117EF" w:rsidRPr="005117EF">
              <w:rPr>
                <w:rFonts w:asciiTheme="minorEastAsia" w:hAnsiTheme="minorEastAsia" w:hint="eastAsia"/>
                <w:b/>
                <w:sz w:val="15"/>
                <w:szCs w:val="15"/>
              </w:rPr>
              <w:t>■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合作开发    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>技术入股</w:t>
            </w:r>
          </w:p>
          <w:p w:rsidR="00D60396" w:rsidRPr="00D60396" w:rsidRDefault="00D60396" w:rsidP="00D60396">
            <w:pPr>
              <w:jc w:val="left"/>
              <w:rPr>
                <w:b/>
                <w:sz w:val="15"/>
                <w:szCs w:val="15"/>
              </w:rPr>
            </w:pP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合作兴办  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委托开发    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>其他</w:t>
            </w:r>
          </w:p>
        </w:tc>
      </w:tr>
      <w:tr w:rsidR="00D60396" w:rsidTr="00D77EF7">
        <w:tc>
          <w:tcPr>
            <w:tcW w:w="1808" w:type="dxa"/>
          </w:tcPr>
          <w:p w:rsidR="00D60396" w:rsidRPr="00D60396" w:rsidRDefault="00D60396" w:rsidP="00D60396">
            <w:pPr>
              <w:spacing w:line="480" w:lineRule="auto"/>
              <w:jc w:val="left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意向合作单位</w:t>
            </w:r>
          </w:p>
        </w:tc>
        <w:tc>
          <w:tcPr>
            <w:tcW w:w="6714" w:type="dxa"/>
            <w:gridSpan w:val="4"/>
            <w:vAlign w:val="center"/>
          </w:tcPr>
          <w:p w:rsidR="00D60396" w:rsidRPr="00D77EF7" w:rsidRDefault="00D77EF7" w:rsidP="00D77EF7">
            <w:pPr>
              <w:jc w:val="center"/>
              <w:rPr>
                <w:b/>
                <w:szCs w:val="21"/>
              </w:rPr>
            </w:pPr>
            <w:r w:rsidRPr="00D77EF7">
              <w:rPr>
                <w:rFonts w:hint="eastAsia"/>
                <w:b/>
                <w:szCs w:val="21"/>
              </w:rPr>
              <w:t>科研机构、高校</w:t>
            </w:r>
          </w:p>
        </w:tc>
      </w:tr>
      <w:tr w:rsidR="00D60396" w:rsidTr="00D77EF7">
        <w:tc>
          <w:tcPr>
            <w:tcW w:w="1808" w:type="dxa"/>
          </w:tcPr>
          <w:p w:rsidR="00D60396" w:rsidRPr="00D60396" w:rsidRDefault="00D60396" w:rsidP="00D60396">
            <w:pPr>
              <w:spacing w:line="480" w:lineRule="auto"/>
              <w:jc w:val="left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拟投入资金额</w:t>
            </w:r>
          </w:p>
        </w:tc>
        <w:tc>
          <w:tcPr>
            <w:tcW w:w="2649" w:type="dxa"/>
            <w:gridSpan w:val="2"/>
            <w:vAlign w:val="center"/>
          </w:tcPr>
          <w:p w:rsidR="00D60396" w:rsidRPr="00D77EF7" w:rsidRDefault="00FD1609" w:rsidP="00D77EF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</w:t>
            </w:r>
            <w:r w:rsidR="00D77EF7" w:rsidRPr="00D77EF7">
              <w:rPr>
                <w:rFonts w:hint="eastAsia"/>
                <w:b/>
                <w:szCs w:val="21"/>
              </w:rPr>
              <w:t>00</w:t>
            </w:r>
            <w:r w:rsidR="00D77EF7" w:rsidRPr="00D77EF7">
              <w:rPr>
                <w:rFonts w:hint="eastAsia"/>
                <w:b/>
                <w:szCs w:val="21"/>
              </w:rPr>
              <w:t>万元</w:t>
            </w:r>
          </w:p>
        </w:tc>
        <w:tc>
          <w:tcPr>
            <w:tcW w:w="1196" w:type="dxa"/>
          </w:tcPr>
          <w:p w:rsidR="00D60396" w:rsidRPr="00D60396" w:rsidRDefault="00D60396" w:rsidP="00D60396">
            <w:pPr>
              <w:jc w:val="left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期望达产效益</w:t>
            </w:r>
          </w:p>
        </w:tc>
        <w:tc>
          <w:tcPr>
            <w:tcW w:w="2869" w:type="dxa"/>
            <w:vAlign w:val="center"/>
          </w:tcPr>
          <w:p w:rsidR="00D60396" w:rsidRPr="00D77EF7" w:rsidRDefault="00FD1609" w:rsidP="00D77EF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10</w:t>
            </w:r>
            <w:r w:rsidR="00D77EF7" w:rsidRPr="00D77EF7">
              <w:rPr>
                <w:rFonts w:hint="eastAsia"/>
                <w:b/>
                <w:szCs w:val="21"/>
              </w:rPr>
              <w:t>50</w:t>
            </w:r>
            <w:r w:rsidR="00D77EF7" w:rsidRPr="00D77EF7">
              <w:rPr>
                <w:rFonts w:hint="eastAsia"/>
                <w:b/>
                <w:szCs w:val="21"/>
              </w:rPr>
              <w:t>万元</w:t>
            </w:r>
          </w:p>
        </w:tc>
      </w:tr>
      <w:tr w:rsidR="00D60396" w:rsidTr="006E2356">
        <w:trPr>
          <w:trHeight w:val="2753"/>
        </w:trPr>
        <w:tc>
          <w:tcPr>
            <w:tcW w:w="1808" w:type="dxa"/>
          </w:tcPr>
          <w:p w:rsidR="00D60396" w:rsidRDefault="00D60396" w:rsidP="006E2356">
            <w:pPr>
              <w:jc w:val="center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技术需求简要说明（限</w:t>
            </w:r>
            <w:r w:rsidRPr="00D60396">
              <w:rPr>
                <w:rFonts w:hint="eastAsia"/>
                <w:b/>
                <w:szCs w:val="21"/>
              </w:rPr>
              <w:t>500</w:t>
            </w:r>
            <w:r w:rsidRPr="00D60396">
              <w:rPr>
                <w:rFonts w:hint="eastAsia"/>
                <w:b/>
                <w:szCs w:val="21"/>
              </w:rPr>
              <w:t>字</w:t>
            </w:r>
            <w:r w:rsidRPr="00D60396">
              <w:rPr>
                <w:b/>
                <w:szCs w:val="21"/>
              </w:rPr>
              <w:t>）</w:t>
            </w:r>
          </w:p>
          <w:p w:rsidR="00412980" w:rsidRPr="00D60396" w:rsidRDefault="00412980" w:rsidP="006E235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（必填）</w:t>
            </w:r>
          </w:p>
        </w:tc>
        <w:tc>
          <w:tcPr>
            <w:tcW w:w="6714" w:type="dxa"/>
            <w:gridSpan w:val="4"/>
          </w:tcPr>
          <w:p w:rsidR="00D60396" w:rsidRPr="003C0277" w:rsidRDefault="00017F8E" w:rsidP="00FD1609">
            <w:pPr>
              <w:ind w:firstLineChars="200" w:firstLine="422"/>
              <w:jc w:val="left"/>
              <w:rPr>
                <w:b/>
                <w:szCs w:val="21"/>
              </w:rPr>
            </w:pPr>
            <w:r w:rsidRPr="003C0277">
              <w:rPr>
                <w:rFonts w:hint="eastAsia"/>
                <w:b/>
                <w:szCs w:val="21"/>
              </w:rPr>
              <w:t>以</w:t>
            </w:r>
            <w:r w:rsidR="003C4CE1">
              <w:rPr>
                <w:rFonts w:hint="eastAsia"/>
                <w:b/>
                <w:szCs w:val="21"/>
              </w:rPr>
              <w:t>沼液、</w:t>
            </w:r>
            <w:r w:rsidRPr="003C0277">
              <w:rPr>
                <w:rFonts w:hint="eastAsia"/>
                <w:b/>
                <w:szCs w:val="21"/>
              </w:rPr>
              <w:t>沼渣、蝇蛆生产剩余物为原料，</w:t>
            </w:r>
            <w:r w:rsidR="003C0277" w:rsidRPr="003C0277">
              <w:rPr>
                <w:b/>
                <w:szCs w:val="21"/>
              </w:rPr>
              <w:t>研发</w:t>
            </w:r>
            <w:r w:rsidR="003C4CE1">
              <w:rPr>
                <w:rFonts w:hint="eastAsia"/>
                <w:b/>
                <w:szCs w:val="21"/>
              </w:rPr>
              <w:t>液态肥、</w:t>
            </w:r>
            <w:r w:rsidR="003C0277" w:rsidRPr="003C0277">
              <w:rPr>
                <w:b/>
                <w:szCs w:val="21"/>
              </w:rPr>
              <w:t>有机肥生产</w:t>
            </w:r>
            <w:r w:rsidR="00D77EF7" w:rsidRPr="003C0277">
              <w:rPr>
                <w:b/>
                <w:szCs w:val="21"/>
              </w:rPr>
              <w:t>工艺，</w:t>
            </w:r>
            <w:r w:rsidR="003C0277" w:rsidRPr="003C0277">
              <w:rPr>
                <w:rFonts w:hint="eastAsia"/>
                <w:b/>
                <w:szCs w:val="21"/>
              </w:rPr>
              <w:t>建立</w:t>
            </w:r>
            <w:r w:rsidR="003C0277">
              <w:rPr>
                <w:rFonts w:hint="eastAsia"/>
                <w:b/>
                <w:szCs w:val="21"/>
              </w:rPr>
              <w:t>日产</w:t>
            </w:r>
            <w:r w:rsidR="0032028F">
              <w:rPr>
                <w:rFonts w:hint="eastAsia"/>
                <w:b/>
                <w:szCs w:val="21"/>
              </w:rPr>
              <w:t>液态肥</w:t>
            </w:r>
            <w:r w:rsidR="00FD1609">
              <w:rPr>
                <w:rFonts w:hint="eastAsia"/>
                <w:b/>
                <w:szCs w:val="21"/>
              </w:rPr>
              <w:t>20</w:t>
            </w:r>
            <w:r w:rsidR="003C0277">
              <w:rPr>
                <w:rFonts w:hint="eastAsia"/>
                <w:b/>
                <w:szCs w:val="21"/>
              </w:rPr>
              <w:t>0t</w:t>
            </w:r>
            <w:r w:rsidR="0032028F">
              <w:rPr>
                <w:rFonts w:hint="eastAsia"/>
                <w:b/>
                <w:szCs w:val="21"/>
              </w:rPr>
              <w:t>、</w:t>
            </w:r>
            <w:r w:rsidR="00D77EF7" w:rsidRPr="003C0277">
              <w:rPr>
                <w:b/>
                <w:szCs w:val="21"/>
              </w:rPr>
              <w:t>有机肥</w:t>
            </w:r>
            <w:r w:rsidR="0032028F">
              <w:rPr>
                <w:rFonts w:hint="eastAsia"/>
                <w:b/>
                <w:szCs w:val="21"/>
              </w:rPr>
              <w:t>20t</w:t>
            </w:r>
            <w:r w:rsidR="00D77EF7" w:rsidRPr="003C0277">
              <w:rPr>
                <w:b/>
                <w:szCs w:val="21"/>
              </w:rPr>
              <w:t>生产</w:t>
            </w:r>
            <w:r w:rsidR="003C0277" w:rsidRPr="003C0277">
              <w:rPr>
                <w:rFonts w:hint="eastAsia"/>
                <w:b/>
                <w:szCs w:val="21"/>
              </w:rPr>
              <w:t>线</w:t>
            </w:r>
            <w:r w:rsidR="00D77EF7" w:rsidRPr="003C0277">
              <w:rPr>
                <w:b/>
                <w:szCs w:val="21"/>
              </w:rPr>
              <w:t>，</w:t>
            </w:r>
            <w:r w:rsidR="003C0277" w:rsidRPr="003C0277">
              <w:rPr>
                <w:rFonts w:hint="eastAsia"/>
                <w:b/>
                <w:szCs w:val="21"/>
              </w:rPr>
              <w:t>生产符合国家相关标准（</w:t>
            </w:r>
            <w:r w:rsidR="003C4CE1">
              <w:rPr>
                <w:rFonts w:hint="eastAsia"/>
                <w:b/>
                <w:szCs w:val="21"/>
              </w:rPr>
              <w:t>NY</w:t>
            </w:r>
            <w:r w:rsidR="003C0277" w:rsidRPr="003C0277">
              <w:rPr>
                <w:rFonts w:hint="eastAsia"/>
                <w:b/>
                <w:szCs w:val="21"/>
              </w:rPr>
              <w:t>525-2012</w:t>
            </w:r>
            <w:r w:rsidR="003C0277" w:rsidRPr="003C0277">
              <w:rPr>
                <w:rFonts w:hint="eastAsia"/>
                <w:b/>
                <w:szCs w:val="21"/>
              </w:rPr>
              <w:t>）及法规的</w:t>
            </w:r>
            <w:r w:rsidR="003C4CE1">
              <w:rPr>
                <w:rFonts w:hint="eastAsia"/>
                <w:b/>
                <w:szCs w:val="21"/>
              </w:rPr>
              <w:t>液态肥、</w:t>
            </w:r>
            <w:r w:rsidR="003C0277" w:rsidRPr="003C0277">
              <w:rPr>
                <w:rFonts w:hint="eastAsia"/>
                <w:b/>
                <w:szCs w:val="21"/>
              </w:rPr>
              <w:t>有机肥</w:t>
            </w:r>
            <w:r w:rsidR="00D77EF7" w:rsidRPr="003C0277">
              <w:rPr>
                <w:b/>
                <w:szCs w:val="21"/>
              </w:rPr>
              <w:t>。</w:t>
            </w:r>
          </w:p>
        </w:tc>
      </w:tr>
    </w:tbl>
    <w:p w:rsidR="00D60396" w:rsidRPr="00D60396" w:rsidRDefault="00D60396" w:rsidP="00D60396">
      <w:pPr>
        <w:ind w:firstLine="615"/>
        <w:jc w:val="left"/>
        <w:rPr>
          <w:b/>
          <w:sz w:val="28"/>
          <w:szCs w:val="28"/>
        </w:rPr>
      </w:pPr>
    </w:p>
    <w:sectPr w:rsidR="00D60396" w:rsidRPr="00D60396" w:rsidSect="00462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E7A" w:rsidRDefault="00810E7A" w:rsidP="002052E7">
      <w:r>
        <w:separator/>
      </w:r>
    </w:p>
  </w:endnote>
  <w:endnote w:type="continuationSeparator" w:id="1">
    <w:p w:rsidR="00810E7A" w:rsidRDefault="00810E7A" w:rsidP="00205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E7A" w:rsidRDefault="00810E7A" w:rsidP="002052E7">
      <w:r>
        <w:separator/>
      </w:r>
    </w:p>
  </w:footnote>
  <w:footnote w:type="continuationSeparator" w:id="1">
    <w:p w:rsidR="00810E7A" w:rsidRDefault="00810E7A" w:rsidP="002052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C5366"/>
    <w:multiLevelType w:val="hybridMultilevel"/>
    <w:tmpl w:val="6A302B46"/>
    <w:lvl w:ilvl="0" w:tplc="F3CA556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0396"/>
    <w:rsid w:val="00017F8E"/>
    <w:rsid w:val="000C7121"/>
    <w:rsid w:val="000F3EF2"/>
    <w:rsid w:val="002052E7"/>
    <w:rsid w:val="002B1B85"/>
    <w:rsid w:val="002E545A"/>
    <w:rsid w:val="0032028F"/>
    <w:rsid w:val="003C0277"/>
    <w:rsid w:val="003C4CE1"/>
    <w:rsid w:val="00412980"/>
    <w:rsid w:val="004627A0"/>
    <w:rsid w:val="004A32C2"/>
    <w:rsid w:val="005117EF"/>
    <w:rsid w:val="006E2356"/>
    <w:rsid w:val="00810E7A"/>
    <w:rsid w:val="009B7A5A"/>
    <w:rsid w:val="00A13DF3"/>
    <w:rsid w:val="00A5365C"/>
    <w:rsid w:val="00A969E5"/>
    <w:rsid w:val="00B41386"/>
    <w:rsid w:val="00C01180"/>
    <w:rsid w:val="00C4026F"/>
    <w:rsid w:val="00C4545F"/>
    <w:rsid w:val="00C71EFB"/>
    <w:rsid w:val="00CA7C2C"/>
    <w:rsid w:val="00D12C89"/>
    <w:rsid w:val="00D60396"/>
    <w:rsid w:val="00D77EF7"/>
    <w:rsid w:val="00DD759E"/>
    <w:rsid w:val="00E274B3"/>
    <w:rsid w:val="00E9129B"/>
    <w:rsid w:val="00ED0662"/>
    <w:rsid w:val="00F4465A"/>
    <w:rsid w:val="00FD1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3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0396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205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052E7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052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052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15</cp:revision>
  <dcterms:created xsi:type="dcterms:W3CDTF">2017-02-09T01:36:00Z</dcterms:created>
  <dcterms:modified xsi:type="dcterms:W3CDTF">2017-02-14T09:20:00Z</dcterms:modified>
</cp:coreProperties>
</file>